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B7E83" w:rsidR="000A0B56" w:rsidP="000A0B56" w:rsidRDefault="000A0B56" w14:paraId="13E479B2" w14:textId="77777777">
      <w:pPr>
        <w:spacing w:line="360" w:lineRule="auto"/>
        <w:jc w:val="center"/>
        <w:rPr>
          <w:rFonts w:ascii="Arial" w:hAnsi="Arial" w:cs="Arial"/>
          <w:b/>
          <w:bCs/>
          <w:sz w:val="20"/>
          <w:szCs w:val="20"/>
        </w:rPr>
      </w:pPr>
      <w:r w:rsidRPr="007B7E83">
        <w:rPr>
          <w:rFonts w:ascii="Arial" w:hAnsi="Arial" w:cs="Arial"/>
          <w:b/>
          <w:bCs/>
          <w:sz w:val="20"/>
          <w:szCs w:val="20"/>
        </w:rPr>
        <w:t>SECTION 09 51 13</w:t>
      </w:r>
    </w:p>
    <w:p w:rsidRPr="007B7E83" w:rsidR="000A0B56" w:rsidP="000A0B56" w:rsidRDefault="000A0B56" w14:paraId="3F1D67DF" w14:textId="77777777">
      <w:pPr>
        <w:spacing w:line="360" w:lineRule="auto"/>
        <w:jc w:val="center"/>
        <w:rPr>
          <w:rFonts w:ascii="Arial" w:hAnsi="Arial" w:cs="Arial"/>
          <w:b/>
          <w:bCs/>
          <w:sz w:val="20"/>
          <w:szCs w:val="20"/>
        </w:rPr>
      </w:pPr>
      <w:r w:rsidRPr="007B7E83">
        <w:rPr>
          <w:rFonts w:ascii="Arial" w:hAnsi="Arial" w:cs="Arial"/>
          <w:b/>
          <w:bCs/>
          <w:sz w:val="20"/>
          <w:szCs w:val="20"/>
        </w:rPr>
        <w:t>ACOUSTICAL PANEL CEILINGS</w:t>
      </w:r>
    </w:p>
    <w:p w:rsidRPr="007B7E83" w:rsidR="000A0B56" w:rsidP="000A0B56" w:rsidRDefault="007B7E83" w14:paraId="6626B76B" w14:textId="49986214">
      <w:pPr>
        <w:spacing w:line="360" w:lineRule="auto"/>
        <w:jc w:val="center"/>
        <w:rPr>
          <w:rFonts w:ascii="Arial" w:hAnsi="Arial" w:cs="Arial"/>
          <w:b/>
          <w:bCs/>
          <w:sz w:val="20"/>
          <w:szCs w:val="20"/>
        </w:rPr>
      </w:pPr>
      <w:r w:rsidRPr="007B7E83">
        <w:rPr>
          <w:rFonts w:ascii="Arial" w:hAnsi="Arial" w:cs="Arial"/>
          <w:b/>
          <w:bCs/>
          <w:sz w:val="20"/>
          <w:szCs w:val="20"/>
        </w:rPr>
        <w:t>OPTIMA Lay-in and Tegular</w:t>
      </w:r>
    </w:p>
    <w:p w:rsidRPr="007B7E83"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7B7E83">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ED3390"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ED3390">
        <w:rPr>
          <w:rFonts w:ascii="Arial" w:hAnsi="Arial" w:cs="Arial"/>
          <w:sz w:val="20"/>
          <w:szCs w:val="20"/>
        </w:rPr>
        <w:t>Life cycle analysis. Products that have communicated lifecycle data through Environmental Product Declarations (EPDs) will be preferred.</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ED3390">
        <w:rPr>
          <w:rFonts w:ascii="Arial" w:hAnsi="Arial" w:cs="Arial"/>
          <w:sz w:val="20"/>
          <w:szCs w:val="20"/>
        </w:rPr>
        <w:t>End of Life Programs/Recycling: Where applicable, manufacturers that provide the option for recycling of their products into new products at end-of-life through take-back programs will be prefer</w:t>
      </w:r>
      <w:r w:rsidRPr="00DC49C2">
        <w:rPr>
          <w:rFonts w:ascii="Arial" w:hAnsi="Arial" w:cs="Arial"/>
          <w:sz w:val="20"/>
          <w:szCs w:val="20"/>
        </w:rPr>
        <w:t>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0D727D6">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135B76D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CD3D22">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0914D2D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CD3D22">
        <w:rPr>
          <w:rFonts w:ascii="Arial" w:hAnsi="Arial" w:cs="Arial"/>
          <w:sz w:val="20"/>
          <w:szCs w:val="20"/>
        </w:rPr>
        <w:t>Fiberglass</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E95B70" w:rsidP="00E95B70" w:rsidRDefault="00E95B70" w14:paraId="470C22E5" w14:textId="5B1BCC8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p>
    <w:p w:rsidR="00A1680E" w:rsidP="00A1680E" w:rsidRDefault="00A1680E" w14:paraId="7C4E04D2" w14:textId="64FFE60E">
      <w:pPr>
        <w:pStyle w:val="ListParagraph"/>
        <w:numPr>
          <w:ilvl w:val="3"/>
          <w:numId w:val="19"/>
        </w:numPr>
        <w:spacing w:line="360" w:lineRule="auto"/>
        <w:rPr>
          <w:rFonts w:ascii="Arial" w:hAnsi="Arial" w:cs="Arial"/>
          <w:sz w:val="20"/>
          <w:szCs w:val="20"/>
        </w:rPr>
      </w:pPr>
      <w:r>
        <w:rPr>
          <w:rFonts w:ascii="Arial" w:hAnsi="Arial" w:cs="Arial"/>
          <w:sz w:val="20"/>
          <w:szCs w:val="20"/>
        </w:rPr>
        <w:t>4</w:t>
      </w:r>
      <w:r w:rsidR="00693867">
        <w:rPr>
          <w:rFonts w:ascii="Arial" w:hAnsi="Arial" w:cs="Arial"/>
          <w:sz w:val="20"/>
          <w:szCs w:val="20"/>
        </w:rPr>
        <w:t>” x 48”, 4” x 60”</w:t>
      </w:r>
    </w:p>
    <w:p w:rsidR="00693867" w:rsidP="00A1680E" w:rsidRDefault="00693867" w14:paraId="7BAB511C" w14:textId="2948D641">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6” x 12”, 6” x 42”, 6” x </w:t>
      </w:r>
      <w:r w:rsidR="00E454A5">
        <w:rPr>
          <w:rFonts w:ascii="Arial" w:hAnsi="Arial" w:cs="Arial"/>
          <w:sz w:val="20"/>
          <w:szCs w:val="20"/>
        </w:rPr>
        <w:t>48”, 6” x 54”, 6” x 60”, 6” x 96”</w:t>
      </w:r>
    </w:p>
    <w:p w:rsidR="00B10CEF" w:rsidP="00A1680E" w:rsidRDefault="00B10CEF" w14:paraId="2F13BCF5" w14:textId="19C82F79">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12” x 24”, 12” x </w:t>
      </w:r>
      <w:r w:rsidR="00673F49">
        <w:rPr>
          <w:rFonts w:ascii="Arial" w:hAnsi="Arial" w:cs="Arial"/>
          <w:sz w:val="20"/>
          <w:szCs w:val="20"/>
        </w:rPr>
        <w:t xml:space="preserve">48”, 12” x </w:t>
      </w:r>
      <w:r w:rsidR="00D66906">
        <w:rPr>
          <w:rFonts w:ascii="Arial" w:hAnsi="Arial" w:cs="Arial"/>
          <w:sz w:val="20"/>
          <w:szCs w:val="20"/>
        </w:rPr>
        <w:t>96”</w:t>
      </w:r>
    </w:p>
    <w:p w:rsidR="00D66906" w:rsidP="00A1680E" w:rsidRDefault="00D66906" w14:paraId="274108C9" w14:textId="3DD23343">
      <w:pPr>
        <w:pStyle w:val="ListParagraph"/>
        <w:numPr>
          <w:ilvl w:val="3"/>
          <w:numId w:val="19"/>
        </w:numPr>
        <w:spacing w:line="360" w:lineRule="auto"/>
        <w:rPr>
          <w:rFonts w:ascii="Arial" w:hAnsi="Arial" w:cs="Arial"/>
          <w:sz w:val="20"/>
          <w:szCs w:val="20"/>
        </w:rPr>
      </w:pPr>
      <w:r>
        <w:rPr>
          <w:rFonts w:ascii="Arial" w:hAnsi="Arial" w:cs="Arial"/>
          <w:sz w:val="20"/>
          <w:szCs w:val="20"/>
        </w:rPr>
        <w:t>20” x 54”, 20” x 56”, 20” x 60”</w:t>
      </w:r>
    </w:p>
    <w:p w:rsidR="00D66906" w:rsidP="00A1680E" w:rsidRDefault="00D66906" w14:paraId="1F29F2AB" w14:textId="0D88AE23">
      <w:pPr>
        <w:pStyle w:val="ListParagraph"/>
        <w:numPr>
          <w:ilvl w:val="3"/>
          <w:numId w:val="19"/>
        </w:numPr>
        <w:spacing w:line="360" w:lineRule="auto"/>
        <w:rPr>
          <w:rFonts w:ascii="Arial" w:hAnsi="Arial" w:cs="Arial"/>
          <w:sz w:val="20"/>
          <w:szCs w:val="20"/>
        </w:rPr>
      </w:pPr>
      <w:r>
        <w:rPr>
          <w:rFonts w:ascii="Arial" w:hAnsi="Arial" w:cs="Arial"/>
          <w:sz w:val="20"/>
          <w:szCs w:val="20"/>
        </w:rPr>
        <w:t>21” x 24”</w:t>
      </w:r>
    </w:p>
    <w:p w:rsidR="00D66906" w:rsidP="00A1680E" w:rsidRDefault="006C2F1E" w14:paraId="73D0428A" w14:textId="4DF7531D">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24”, 24” x 42”, 24” x 48”, 24” x 60”, 24” x 72”, </w:t>
      </w:r>
      <w:r w:rsidR="009C6CC7">
        <w:rPr>
          <w:rFonts w:ascii="Arial" w:hAnsi="Arial" w:cs="Arial"/>
          <w:sz w:val="20"/>
          <w:szCs w:val="20"/>
        </w:rPr>
        <w:t>24” x 96”</w:t>
      </w:r>
    </w:p>
    <w:p w:rsidR="009C6CC7" w:rsidP="00A1680E" w:rsidRDefault="009C6CC7" w14:paraId="3BC477F6" w14:textId="7F0389F3">
      <w:pPr>
        <w:pStyle w:val="ListParagraph"/>
        <w:numPr>
          <w:ilvl w:val="3"/>
          <w:numId w:val="19"/>
        </w:numPr>
        <w:spacing w:line="360" w:lineRule="auto"/>
        <w:rPr>
          <w:rFonts w:ascii="Arial" w:hAnsi="Arial" w:cs="Arial"/>
          <w:sz w:val="20"/>
          <w:szCs w:val="20"/>
        </w:rPr>
      </w:pPr>
      <w:r>
        <w:rPr>
          <w:rFonts w:ascii="Arial" w:hAnsi="Arial" w:cs="Arial"/>
          <w:sz w:val="20"/>
          <w:szCs w:val="20"/>
        </w:rPr>
        <w:t>27” x 30”</w:t>
      </w:r>
    </w:p>
    <w:p w:rsidR="009C6CC7" w:rsidP="00A1680E" w:rsidRDefault="009C6CC7" w14:paraId="5BE5F405" w14:textId="296CB4A3">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28” x 30”, </w:t>
      </w:r>
      <w:r w:rsidR="00562816">
        <w:rPr>
          <w:rFonts w:ascii="Arial" w:hAnsi="Arial" w:cs="Arial"/>
          <w:sz w:val="20"/>
          <w:szCs w:val="20"/>
        </w:rPr>
        <w:t>28” x 60”</w:t>
      </w:r>
    </w:p>
    <w:p w:rsidR="00562816" w:rsidP="00A1680E" w:rsidRDefault="00562816" w14:paraId="117B3F9E" w14:textId="059BBCB2">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30” x 30”, 30” x 54”, </w:t>
      </w:r>
      <w:r w:rsidR="001101F6">
        <w:rPr>
          <w:rFonts w:ascii="Arial" w:hAnsi="Arial" w:cs="Arial"/>
          <w:sz w:val="20"/>
          <w:szCs w:val="20"/>
        </w:rPr>
        <w:t>30” x 56”, 30” x 60”</w:t>
      </w:r>
    </w:p>
    <w:p w:rsidR="001101F6" w:rsidP="00A1680E" w:rsidRDefault="001101F6" w14:paraId="77B25BBA" w14:textId="60B6D47D">
      <w:pPr>
        <w:pStyle w:val="ListParagraph"/>
        <w:numPr>
          <w:ilvl w:val="3"/>
          <w:numId w:val="19"/>
        </w:numPr>
        <w:spacing w:line="360" w:lineRule="auto"/>
        <w:rPr>
          <w:rFonts w:ascii="Arial" w:hAnsi="Arial" w:cs="Arial"/>
          <w:sz w:val="20"/>
          <w:szCs w:val="20"/>
        </w:rPr>
      </w:pPr>
      <w:r>
        <w:rPr>
          <w:rFonts w:ascii="Arial" w:hAnsi="Arial" w:cs="Arial"/>
          <w:sz w:val="20"/>
          <w:szCs w:val="20"/>
        </w:rPr>
        <w:t>42” x 48”</w:t>
      </w:r>
    </w:p>
    <w:p w:rsidR="001101F6" w:rsidP="00A1680E" w:rsidRDefault="001101F6" w14:paraId="3FDFCE55" w14:textId="5E101948">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44” x 48” </w:t>
      </w:r>
    </w:p>
    <w:p w:rsidRPr="000A77D4" w:rsidR="003F1C54" w:rsidP="00A1680E" w:rsidRDefault="003F1C54" w14:paraId="02E0722D" w14:textId="440F1A41">
      <w:pPr>
        <w:pStyle w:val="ListParagraph"/>
        <w:numPr>
          <w:ilvl w:val="3"/>
          <w:numId w:val="19"/>
        </w:numPr>
        <w:spacing w:line="360" w:lineRule="auto"/>
        <w:rPr>
          <w:rFonts w:ascii="Arial" w:hAnsi="Arial" w:cs="Arial"/>
          <w:sz w:val="20"/>
          <w:szCs w:val="20"/>
        </w:rPr>
      </w:pPr>
      <w:r>
        <w:rPr>
          <w:rFonts w:ascii="Arial" w:hAnsi="Arial" w:cs="Arial"/>
          <w:sz w:val="20"/>
          <w:szCs w:val="20"/>
        </w:rPr>
        <w:t>48” x 48”, 48” x 54”, 48” x 96”</w:t>
      </w:r>
    </w:p>
    <w:p w:rsidRPr="00932121" w:rsidR="00E95B70" w:rsidP="00E95B70" w:rsidRDefault="00E95B70" w14:paraId="37A389E7" w14:textId="3A72278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E</w:t>
      </w:r>
      <w:r w:rsidRPr="00932121">
        <w:rPr>
          <w:rFonts w:ascii="Arial" w:hAnsi="Arial" w:cs="Arial"/>
          <w:sz w:val="20"/>
          <w:szCs w:val="20"/>
        </w:rPr>
        <w:t xml:space="preserve">dge Profile:  </w:t>
      </w:r>
      <w:r w:rsidRPr="00932121" w:rsidR="00BE4389">
        <w:rPr>
          <w:rFonts w:ascii="Arial" w:hAnsi="Arial" w:cs="Arial"/>
          <w:sz w:val="20"/>
          <w:szCs w:val="20"/>
        </w:rPr>
        <w:t>Square Tegular, Square Lay-in</w:t>
      </w:r>
    </w:p>
    <w:p w:rsidRPr="00932121" w:rsidR="00E95B70" w:rsidP="00E95B70" w:rsidRDefault="00E95B70" w14:paraId="17EE2D2D" w14:textId="3AC1F04C">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Noise Reduction Coefficient (NRC) ASTM C 423 Classified w/ UL label on product carton: 0</w:t>
      </w:r>
      <w:r w:rsidRPr="00932121" w:rsidR="006B7B63">
        <w:rPr>
          <w:rFonts w:ascii="Arial" w:hAnsi="Arial" w:cs="Arial"/>
          <w:sz w:val="20"/>
          <w:szCs w:val="20"/>
        </w:rPr>
        <w:t>.90, 0.95, 1.00</w:t>
      </w:r>
    </w:p>
    <w:p w:rsidRPr="00932121" w:rsidR="00E95B70" w:rsidP="00E95B70" w:rsidRDefault="00E95B70" w14:paraId="2747CB0D" w14:textId="578B106D">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 xml:space="preserve">Ceiling Attenuation Class (CAC):  ASTM C 1414; Classified with UL label on product carton: </w:t>
      </w:r>
      <w:r w:rsidRPr="00932121" w:rsidR="007975AF">
        <w:rPr>
          <w:rFonts w:ascii="Arial" w:hAnsi="Arial" w:cs="Arial"/>
          <w:sz w:val="20"/>
          <w:szCs w:val="20"/>
        </w:rPr>
        <w:t>N/A, 26</w:t>
      </w:r>
    </w:p>
    <w:p w:rsidRPr="00932121" w:rsidR="00E95B70" w:rsidP="00E95B70" w:rsidRDefault="00E95B70" w14:paraId="084571F1" w14:textId="6B454709">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lastRenderedPageBreak/>
        <w:t xml:space="preserve">Articulation Class (AC):  ASTM E 1111; Classified with UL label on product carton: </w:t>
      </w:r>
      <w:r w:rsidRPr="00932121" w:rsidR="00244C79">
        <w:rPr>
          <w:rFonts w:ascii="Arial" w:hAnsi="Arial" w:cs="Arial"/>
          <w:sz w:val="20"/>
          <w:szCs w:val="20"/>
        </w:rPr>
        <w:t>N/A, 180, 190</w:t>
      </w:r>
    </w:p>
    <w:p w:rsidRPr="00932121" w:rsidR="00E95B70" w:rsidP="00E95B70" w:rsidRDefault="00E95B70" w14:paraId="6B30D136" w14:textId="119AFDF1">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Flame Spread:  ASTM E 1264; Class A</w:t>
      </w:r>
    </w:p>
    <w:p w:rsidRPr="00932121" w:rsidR="00E95B70" w:rsidP="00E95B70" w:rsidRDefault="00E95B70" w14:paraId="4AD6FA54" w14:textId="77777777">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Light Reflectance (LR) White Panel:  ASTM E 1477; 0.88</w:t>
      </w:r>
    </w:p>
    <w:p w:rsidRPr="00932121"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 xml:space="preserve">Dimensional Stability: </w:t>
      </w:r>
      <w:proofErr w:type="spellStart"/>
      <w:r w:rsidRPr="00932121">
        <w:rPr>
          <w:rFonts w:ascii="Arial" w:hAnsi="Arial" w:cs="Arial"/>
          <w:sz w:val="20"/>
          <w:szCs w:val="20"/>
        </w:rPr>
        <w:t>HumiGuard</w:t>
      </w:r>
      <w:proofErr w:type="spellEnd"/>
      <w:r w:rsidRPr="00932121">
        <w:rPr>
          <w:rFonts w:ascii="Arial" w:hAnsi="Arial" w:cs="Arial"/>
          <w:sz w:val="20"/>
          <w:szCs w:val="20"/>
        </w:rPr>
        <w:t xml:space="preserve"> Plus</w:t>
      </w:r>
    </w:p>
    <w:p w:rsidRPr="00932121" w:rsidR="00E95B70" w:rsidP="00E95B70" w:rsidRDefault="00E95B70" w14:paraId="3B6556EF" w14:textId="6C62BF3D">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Recycle Content: Up to 7</w:t>
      </w:r>
      <w:r w:rsidRPr="00932121" w:rsidR="00932121">
        <w:rPr>
          <w:rFonts w:ascii="Arial" w:hAnsi="Arial" w:cs="Arial"/>
          <w:sz w:val="20"/>
          <w:szCs w:val="20"/>
        </w:rPr>
        <w:t>1</w:t>
      </w:r>
      <w:r w:rsidRPr="00932121">
        <w:rPr>
          <w:rFonts w:ascii="Arial" w:hAnsi="Arial" w:cs="Arial"/>
          <w:sz w:val="20"/>
          <w:szCs w:val="20"/>
        </w:rPr>
        <w:t>% total recycled content. (Total recycled content: pre-consumer, post-consumer and post-industrial)</w:t>
      </w:r>
    </w:p>
    <w:p w:rsidRPr="000A77D4" w:rsidR="00E95B70" w:rsidP="00E95B70" w:rsidRDefault="00E95B70" w14:paraId="536644B0" w14:textId="355178FB">
      <w:pPr>
        <w:pStyle w:val="ListParagraph"/>
        <w:numPr>
          <w:ilvl w:val="2"/>
          <w:numId w:val="19"/>
        </w:numPr>
        <w:spacing w:line="360" w:lineRule="auto"/>
        <w:rPr>
          <w:rFonts w:ascii="Arial" w:hAnsi="Arial" w:cs="Arial"/>
          <w:sz w:val="20"/>
          <w:szCs w:val="20"/>
        </w:rPr>
      </w:pPr>
      <w:r w:rsidRPr="00932121">
        <w:rPr>
          <w:rFonts w:ascii="Arial" w:hAnsi="Arial" w:cs="Arial"/>
          <w:sz w:val="20"/>
          <w:szCs w:val="20"/>
        </w:rPr>
        <w:t>Life Cycle Assessment: Third Party Certifi</w:t>
      </w:r>
      <w:r w:rsidRPr="000A77D4">
        <w:rPr>
          <w:rFonts w:ascii="Arial" w:hAnsi="Arial" w:cs="Arial"/>
          <w:sz w:val="20"/>
          <w:szCs w:val="20"/>
        </w:rPr>
        <w:t xml:space="preserve">ed Environmental Product Declaration (EPD) </w:t>
      </w:r>
    </w:p>
    <w:p w:rsidRPr="000A77D4" w:rsidR="00E95B70" w:rsidP="00E95B70" w:rsidRDefault="00E95B70" w14:paraId="7E99FDB8" w14:textId="7FC21945">
      <w:pPr>
        <w:pStyle w:val="ListParagraph"/>
        <w:numPr>
          <w:ilvl w:val="2"/>
          <w:numId w:val="19"/>
        </w:numPr>
        <w:spacing w:line="360" w:lineRule="auto"/>
        <w:rPr>
          <w:rFonts w:ascii="Arial" w:hAnsi="Arial" w:cs="Arial"/>
          <w:sz w:val="20"/>
          <w:szCs w:val="20"/>
        </w:rPr>
      </w:pPr>
      <w:r w:rsidRPr="585122B9" w:rsidR="00E95B70">
        <w:rPr>
          <w:rFonts w:ascii="Arial" w:hAnsi="Arial" w:cs="Arial"/>
          <w:sz w:val="20"/>
          <w:szCs w:val="20"/>
        </w:rPr>
        <w:t xml:space="preserve">Basis of Design: </w:t>
      </w:r>
      <w:r w:rsidRPr="585122B9" w:rsidR="00ED3390">
        <w:rPr>
          <w:rFonts w:ascii="Arial" w:hAnsi="Arial" w:cs="Arial"/>
          <w:sz w:val="20"/>
          <w:szCs w:val="20"/>
        </w:rPr>
        <w:t>OPTIMA Lay-in or OPTIMA Tegular</w:t>
      </w:r>
      <w:r w:rsidRPr="585122B9" w:rsidR="0A73E8F2">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585122B9" w:rsidR="00ED3390">
        <w:rPr>
          <w:rFonts w:ascii="Arial" w:hAnsi="Arial" w:cs="Arial"/>
          <w:sz w:val="20"/>
          <w:szCs w:val="20"/>
        </w:rPr>
        <w:t xml:space="preserve"> </w:t>
      </w:r>
      <w:r w:rsidRPr="585122B9" w:rsidR="00E95B70">
        <w:rPr>
          <w:rFonts w:ascii="Arial" w:hAnsi="Arial" w:cs="Arial"/>
          <w:sz w:val="20"/>
          <w:szCs w:val="20"/>
        </w:rPr>
        <w:t>as manufactured by Armstrong World Industries</w:t>
      </w:r>
      <w:r w:rsidRPr="585122B9"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52C17161">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Exposed Tee </w:t>
      </w:r>
      <w:r w:rsidR="000150CD">
        <w:rPr>
          <w:rFonts w:ascii="Arial" w:hAnsi="Arial" w:cs="Arial"/>
          <w:sz w:val="20"/>
          <w:szCs w:val="20"/>
        </w:rPr>
        <w:t xml:space="preserve">in Blizzard White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529246DF">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w:t>
      </w:r>
      <w:r w:rsidRPr="00246BDB" w:rsidR="005E1A69">
        <w:rPr>
          <w:rFonts w:ascii="Arial" w:hAnsi="Arial" w:cs="Arial"/>
          <w:sz w:val="20"/>
          <w:szCs w:val="20"/>
        </w:rPr>
        <w:t xml:space="preserve"> </w:t>
      </w:r>
      <w:r w:rsidR="005E1A69">
        <w:rPr>
          <w:rFonts w:ascii="Arial" w:hAnsi="Arial" w:cs="Arial"/>
          <w:sz w:val="20"/>
          <w:szCs w:val="20"/>
        </w:rPr>
        <w:t>in Blizzard White</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3FB84F16">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w:t>
      </w:r>
      <w:r w:rsidRPr="00246BDB" w:rsidR="005E1A69">
        <w:rPr>
          <w:rFonts w:ascii="Arial" w:hAnsi="Arial" w:cs="Arial"/>
          <w:sz w:val="20"/>
          <w:szCs w:val="20"/>
        </w:rPr>
        <w:t xml:space="preserve"> </w:t>
      </w:r>
      <w:r w:rsidR="005E1A69">
        <w:rPr>
          <w:rFonts w:ascii="Arial" w:hAnsi="Arial" w:cs="Arial"/>
          <w:sz w:val="20"/>
          <w:szCs w:val="20"/>
        </w:rPr>
        <w:t>in Blizzard White</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298CD6F1">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w:t>
      </w:r>
      <w:r w:rsidRPr="00246BDB" w:rsidR="005E1A69">
        <w:rPr>
          <w:rFonts w:ascii="Arial" w:hAnsi="Arial" w:cs="Arial"/>
          <w:sz w:val="20"/>
          <w:szCs w:val="20"/>
        </w:rPr>
        <w:t xml:space="preserve"> </w:t>
      </w:r>
      <w:r w:rsidR="005E1A69">
        <w:rPr>
          <w:rFonts w:ascii="Arial" w:hAnsi="Arial" w:cs="Arial"/>
          <w:sz w:val="20"/>
          <w:szCs w:val="20"/>
        </w:rPr>
        <w:t>in Blizzard White</w:t>
      </w:r>
      <w:r w:rsidRPr="00246BDB">
        <w:rPr>
          <w:rFonts w:ascii="Arial" w:hAnsi="Arial" w:cs="Arial"/>
          <w:sz w:val="20"/>
          <w:szCs w:val="20"/>
        </w:rPr>
        <w:t xml:space="preserve">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lastRenderedPageBreak/>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B575FF"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w:t>
      </w:r>
      <w:r w:rsidRPr="00B575FF">
        <w:rPr>
          <w:rFonts w:ascii="Arial" w:hAnsi="Arial" w:cs="Arial"/>
          <w:sz w:val="20"/>
          <w:szCs w:val="20"/>
        </w:rPr>
        <w:t>h the manufacturer's instructions, and in compliance with ASTM C 636 and with the authorities having jurisdiction.</w:t>
      </w:r>
    </w:p>
    <w:p w:rsidRPr="00B575FF"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B575FF">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B575FF">
        <w:rPr>
          <w:rFonts w:ascii="Arial" w:hAnsi="Arial" w:cs="Arial"/>
          <w:sz w:val="20"/>
          <w:szCs w:val="20"/>
        </w:rPr>
        <w:t>Install wall moldings at intersection of suspended ceiling and vertical surfaces.  Mite</w:t>
      </w:r>
      <w:r w:rsidRPr="00826447">
        <w:rPr>
          <w:rFonts w:ascii="Arial" w:hAnsi="Arial" w:cs="Arial"/>
          <w:sz w:val="20"/>
          <w:szCs w:val="20"/>
        </w:rPr>
        <w:t>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150CD"/>
    <w:rsid w:val="0003727E"/>
    <w:rsid w:val="000A0B56"/>
    <w:rsid w:val="000B228A"/>
    <w:rsid w:val="00105FB4"/>
    <w:rsid w:val="001101F6"/>
    <w:rsid w:val="0014270A"/>
    <w:rsid w:val="0017074D"/>
    <w:rsid w:val="00182B04"/>
    <w:rsid w:val="00192CF8"/>
    <w:rsid w:val="001C2F4A"/>
    <w:rsid w:val="001F090B"/>
    <w:rsid w:val="00237B23"/>
    <w:rsid w:val="00244C79"/>
    <w:rsid w:val="002A5EE1"/>
    <w:rsid w:val="002B62B2"/>
    <w:rsid w:val="00322E6B"/>
    <w:rsid w:val="00324AAC"/>
    <w:rsid w:val="00383EA7"/>
    <w:rsid w:val="00390D0D"/>
    <w:rsid w:val="0039581C"/>
    <w:rsid w:val="003B66BC"/>
    <w:rsid w:val="003C6DE5"/>
    <w:rsid w:val="003F1C54"/>
    <w:rsid w:val="0040599E"/>
    <w:rsid w:val="00460237"/>
    <w:rsid w:val="00461B6B"/>
    <w:rsid w:val="004C14AB"/>
    <w:rsid w:val="0050470D"/>
    <w:rsid w:val="005575E2"/>
    <w:rsid w:val="00562816"/>
    <w:rsid w:val="005944B0"/>
    <w:rsid w:val="005E1A69"/>
    <w:rsid w:val="00601873"/>
    <w:rsid w:val="00673F49"/>
    <w:rsid w:val="006753E0"/>
    <w:rsid w:val="0068419B"/>
    <w:rsid w:val="00692A60"/>
    <w:rsid w:val="00693867"/>
    <w:rsid w:val="006A1AB6"/>
    <w:rsid w:val="006A5C72"/>
    <w:rsid w:val="006A6041"/>
    <w:rsid w:val="006A65F5"/>
    <w:rsid w:val="006A6825"/>
    <w:rsid w:val="006B7B63"/>
    <w:rsid w:val="006C1030"/>
    <w:rsid w:val="006C2F1E"/>
    <w:rsid w:val="006D5E6E"/>
    <w:rsid w:val="006D77EE"/>
    <w:rsid w:val="007075F5"/>
    <w:rsid w:val="00732538"/>
    <w:rsid w:val="0079479E"/>
    <w:rsid w:val="007975AF"/>
    <w:rsid w:val="007B7E83"/>
    <w:rsid w:val="007E3B49"/>
    <w:rsid w:val="00822265"/>
    <w:rsid w:val="00833459"/>
    <w:rsid w:val="00855591"/>
    <w:rsid w:val="008647CF"/>
    <w:rsid w:val="00886695"/>
    <w:rsid w:val="008A3732"/>
    <w:rsid w:val="008D46A7"/>
    <w:rsid w:val="008F380E"/>
    <w:rsid w:val="00932121"/>
    <w:rsid w:val="00932B28"/>
    <w:rsid w:val="009404D8"/>
    <w:rsid w:val="0094669A"/>
    <w:rsid w:val="009505B5"/>
    <w:rsid w:val="00963AC0"/>
    <w:rsid w:val="00976F97"/>
    <w:rsid w:val="00985988"/>
    <w:rsid w:val="009B3610"/>
    <w:rsid w:val="009C6CC7"/>
    <w:rsid w:val="009E7A9E"/>
    <w:rsid w:val="009F2F1B"/>
    <w:rsid w:val="00A1259B"/>
    <w:rsid w:val="00A1680E"/>
    <w:rsid w:val="00A34A40"/>
    <w:rsid w:val="00A41FFB"/>
    <w:rsid w:val="00A6666D"/>
    <w:rsid w:val="00A72D54"/>
    <w:rsid w:val="00A87E4E"/>
    <w:rsid w:val="00AE4FA4"/>
    <w:rsid w:val="00AE7341"/>
    <w:rsid w:val="00AF008F"/>
    <w:rsid w:val="00B02A98"/>
    <w:rsid w:val="00B10CEF"/>
    <w:rsid w:val="00B240BB"/>
    <w:rsid w:val="00B449EF"/>
    <w:rsid w:val="00B575FF"/>
    <w:rsid w:val="00B86DD0"/>
    <w:rsid w:val="00B96CDE"/>
    <w:rsid w:val="00BA290D"/>
    <w:rsid w:val="00BB1408"/>
    <w:rsid w:val="00BC5D21"/>
    <w:rsid w:val="00BD7AB1"/>
    <w:rsid w:val="00BE4389"/>
    <w:rsid w:val="00C02CAA"/>
    <w:rsid w:val="00C12631"/>
    <w:rsid w:val="00C12FF7"/>
    <w:rsid w:val="00C13BAB"/>
    <w:rsid w:val="00C438F0"/>
    <w:rsid w:val="00C826E0"/>
    <w:rsid w:val="00C94FB5"/>
    <w:rsid w:val="00CD3D22"/>
    <w:rsid w:val="00CE7544"/>
    <w:rsid w:val="00D1397F"/>
    <w:rsid w:val="00D455CD"/>
    <w:rsid w:val="00D66906"/>
    <w:rsid w:val="00D75F08"/>
    <w:rsid w:val="00D80053"/>
    <w:rsid w:val="00D924AA"/>
    <w:rsid w:val="00DA692B"/>
    <w:rsid w:val="00DB74EB"/>
    <w:rsid w:val="00DC49C2"/>
    <w:rsid w:val="00E04858"/>
    <w:rsid w:val="00E454A5"/>
    <w:rsid w:val="00E71126"/>
    <w:rsid w:val="00E95B70"/>
    <w:rsid w:val="00EA2A79"/>
    <w:rsid w:val="00ED3390"/>
    <w:rsid w:val="00F32CDF"/>
    <w:rsid w:val="00FC39EA"/>
    <w:rsid w:val="00FC7F79"/>
    <w:rsid w:val="00FE2443"/>
    <w:rsid w:val="0A73E8F2"/>
    <w:rsid w:val="5851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D4747-3112-43E8-BAE8-17CDEE555B4D}"/>
</file>

<file path=customXml/itemProps2.xml><?xml version="1.0" encoding="utf-8"?>
<ds:datastoreItem xmlns:ds="http://schemas.openxmlformats.org/officeDocument/2006/customXml" ds:itemID="{E9CA3957-ACA7-4EAA-81C9-C0289C90E600}"/>
</file>

<file path=customXml/itemProps3.xml><?xml version="1.0" encoding="utf-8"?>
<ds:datastoreItem xmlns:ds="http://schemas.openxmlformats.org/officeDocument/2006/customXml" ds:itemID="{7117B860-B6CF-47AE-BC04-45C0193F55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26</revision>
  <dcterms:created xsi:type="dcterms:W3CDTF">2024-07-24T19:51:00.0000000Z</dcterms:created>
  <dcterms:modified xsi:type="dcterms:W3CDTF">2024-08-01T19:56:45.7396896Z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